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C0" w:rsidRDefault="00BC2BC0" w:rsidP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Prénom</w:t>
      </w:r>
      <w:proofErr w:type="gramStart"/>
      <w:r>
        <w:rPr>
          <w:rFonts w:ascii="Comic Sans MS" w:hAnsi="Comic Sans MS"/>
          <w:sz w:val="24"/>
          <w:szCs w:val="24"/>
        </w:rPr>
        <w:t> :…</w:t>
      </w:r>
      <w:proofErr w:type="gramEnd"/>
      <w:r>
        <w:rPr>
          <w:rFonts w:ascii="Comic Sans MS" w:hAnsi="Comic Sans MS"/>
          <w:sz w:val="24"/>
          <w:szCs w:val="24"/>
        </w:rPr>
        <w:t xml:space="preserve">…………………………………………         </w:t>
      </w:r>
      <w:r>
        <w:rPr>
          <w:rFonts w:ascii="Comic Sans MS" w:hAnsi="Comic Sans MS"/>
          <w:color w:val="FF0000"/>
          <w:sz w:val="24"/>
          <w:szCs w:val="24"/>
        </w:rPr>
        <w:t>CORRECTION</w:t>
      </w:r>
      <w:r>
        <w:rPr>
          <w:rFonts w:ascii="Comic Sans MS" w:hAnsi="Comic Sans MS"/>
          <w:sz w:val="24"/>
          <w:szCs w:val="24"/>
        </w:rPr>
        <w:t xml:space="preserve">                   Date</w:t>
      </w:r>
      <w:proofErr w:type="gramStart"/>
      <w:r>
        <w:rPr>
          <w:rFonts w:ascii="Comic Sans MS" w:hAnsi="Comic Sans MS"/>
          <w:sz w:val="24"/>
          <w:szCs w:val="24"/>
        </w:rPr>
        <w:t> 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</w:t>
      </w:r>
    </w:p>
    <w:p w:rsidR="00BC2BC0" w:rsidRDefault="00BC2BC0" w:rsidP="00BC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crime de </w:t>
      </w:r>
      <w:proofErr w:type="spellStart"/>
      <w:r>
        <w:rPr>
          <w:rFonts w:ascii="Comic Sans MS" w:hAnsi="Comic Sans MS"/>
          <w:sz w:val="24"/>
          <w:szCs w:val="24"/>
        </w:rPr>
        <w:t>Cornin</w:t>
      </w:r>
      <w:proofErr w:type="spellEnd"/>
      <w:r>
        <w:rPr>
          <w:rFonts w:ascii="Comic Sans MS" w:hAnsi="Comic Sans MS"/>
          <w:sz w:val="24"/>
          <w:szCs w:val="24"/>
        </w:rPr>
        <w:t xml:space="preserve"> Bouchon – Texte 5</w:t>
      </w:r>
    </w:p>
    <w:p w:rsidR="00BC2BC0" w:rsidRPr="004B3333" w:rsidRDefault="00BC2BC0" w:rsidP="00BC2BC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Pr="004B3333">
        <w:rPr>
          <w:rFonts w:ascii="Comic Sans MS" w:hAnsi="Comic Sans MS"/>
          <w:sz w:val="24"/>
          <w:szCs w:val="24"/>
          <w:u w:val="single"/>
        </w:rPr>
        <w:t>Remets les lettres dans l’ordre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p</w:t>
      </w:r>
      <w:proofErr w:type="gramEnd"/>
      <w:r>
        <w:rPr>
          <w:rFonts w:ascii="Comic Sans MS" w:hAnsi="Comic Sans MS"/>
          <w:sz w:val="24"/>
          <w:szCs w:val="24"/>
        </w:rPr>
        <w:t xml:space="preserve"> s n i o r </w:t>
      </w:r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color w:val="FF0000"/>
          <w:sz w:val="24"/>
          <w:szCs w:val="24"/>
        </w:rPr>
        <w:t>prison</w:t>
      </w: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                 </w:t>
      </w: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m s n a o i </w:t>
      </w:r>
      <w:r>
        <w:rPr>
          <w:rFonts w:ascii="Comic Sans MS" w:hAnsi="Comic Sans MS"/>
          <w:sz w:val="24"/>
          <w:szCs w:val="24"/>
        </w:rPr>
        <w:t xml:space="preserve">         </w:t>
      </w:r>
      <w:r>
        <w:rPr>
          <w:rFonts w:ascii="Comic Sans MS" w:hAnsi="Comic Sans MS"/>
          <w:color w:val="FF0000"/>
          <w:sz w:val="24"/>
          <w:szCs w:val="24"/>
        </w:rPr>
        <w:t>maison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</w:t>
      </w:r>
      <w:proofErr w:type="gramEnd"/>
      <w:r>
        <w:rPr>
          <w:rFonts w:ascii="Comic Sans MS" w:hAnsi="Comic Sans MS"/>
          <w:sz w:val="24"/>
          <w:szCs w:val="24"/>
        </w:rPr>
        <w:t xml:space="preserve"> b m r e a </w:t>
      </w:r>
      <w:r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color w:val="FF0000"/>
          <w:sz w:val="24"/>
          <w:szCs w:val="24"/>
        </w:rPr>
        <w:t>chambre</w:t>
      </w:r>
      <w:r>
        <w:rPr>
          <w:rFonts w:ascii="Comic Sans MS" w:hAnsi="Comic Sans MS"/>
          <w:sz w:val="24"/>
          <w:szCs w:val="24"/>
        </w:rPr>
        <w:t xml:space="preserve">                           p n l a </w:t>
      </w:r>
      <w:r>
        <w:rPr>
          <w:rFonts w:ascii="Comic Sans MS" w:hAnsi="Comic Sans MS"/>
          <w:sz w:val="24"/>
          <w:szCs w:val="24"/>
        </w:rPr>
        <w:t xml:space="preserve">     </w:t>
      </w:r>
      <w:r>
        <w:rPr>
          <w:rFonts w:ascii="Comic Sans MS" w:hAnsi="Comic Sans MS"/>
          <w:color w:val="FF0000"/>
          <w:sz w:val="24"/>
          <w:szCs w:val="24"/>
        </w:rPr>
        <w:t>plan</w:t>
      </w: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Pourquoi </w:t>
      </w:r>
      <w:proofErr w:type="spellStart"/>
      <w:r>
        <w:rPr>
          <w:rFonts w:ascii="Comic Sans MS" w:hAnsi="Comic Sans MS"/>
          <w:sz w:val="24"/>
          <w:szCs w:val="24"/>
        </w:rPr>
        <w:t>Foufouille</w:t>
      </w:r>
      <w:proofErr w:type="spellEnd"/>
      <w:r>
        <w:rPr>
          <w:rFonts w:ascii="Comic Sans MS" w:hAnsi="Comic Sans MS"/>
          <w:sz w:val="24"/>
          <w:szCs w:val="24"/>
        </w:rPr>
        <w:t xml:space="preserve"> n’arrête pas de pleurer ?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Il n’arrête pas de pleurer parce qu’il a peur de quitter son papa et son frère.</w:t>
      </w: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Si </w:t>
      </w:r>
      <w:proofErr w:type="spellStart"/>
      <w:r>
        <w:rPr>
          <w:rFonts w:ascii="Comic Sans MS" w:hAnsi="Comic Sans MS"/>
          <w:sz w:val="24"/>
          <w:szCs w:val="24"/>
        </w:rPr>
        <w:t>Cornin</w:t>
      </w:r>
      <w:proofErr w:type="spellEnd"/>
      <w:r>
        <w:rPr>
          <w:rFonts w:ascii="Comic Sans MS" w:hAnsi="Comic Sans MS"/>
          <w:sz w:val="24"/>
          <w:szCs w:val="24"/>
        </w:rPr>
        <w:t xml:space="preserve"> Bouchon est un assassin, où ira-t-il ?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Il ira en prison.</w:t>
      </w: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VRAI ou FAUX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a. </w:t>
      </w:r>
      <w:proofErr w:type="spellStart"/>
      <w:r>
        <w:rPr>
          <w:rFonts w:ascii="Comic Sans MS" w:hAnsi="Comic Sans MS"/>
          <w:sz w:val="24"/>
          <w:szCs w:val="24"/>
        </w:rPr>
        <w:t>Foufouille</w:t>
      </w:r>
      <w:proofErr w:type="spellEnd"/>
      <w:r>
        <w:rPr>
          <w:rFonts w:ascii="Comic Sans MS" w:hAnsi="Comic Sans MS"/>
          <w:sz w:val="24"/>
          <w:szCs w:val="24"/>
        </w:rPr>
        <w:t xml:space="preserve"> et son frère ont revu la petite fille       </w:t>
      </w:r>
      <w:r>
        <w:rPr>
          <w:rFonts w:ascii="Comic Sans MS" w:hAnsi="Comic Sans MS"/>
          <w:color w:val="FF0000"/>
          <w:sz w:val="24"/>
          <w:szCs w:val="24"/>
        </w:rPr>
        <w:t>FAUX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b. </w:t>
      </w:r>
      <w:proofErr w:type="spellStart"/>
      <w:r>
        <w:rPr>
          <w:rFonts w:ascii="Comic Sans MS" w:hAnsi="Comic Sans MS"/>
          <w:sz w:val="24"/>
          <w:szCs w:val="24"/>
        </w:rPr>
        <w:t>Foufouille</w:t>
      </w:r>
      <w:proofErr w:type="spellEnd"/>
      <w:r>
        <w:rPr>
          <w:rFonts w:ascii="Comic Sans MS" w:hAnsi="Comic Sans MS"/>
          <w:sz w:val="24"/>
          <w:szCs w:val="24"/>
        </w:rPr>
        <w:t xml:space="preserve"> et son frère vont fouiller la maison de </w:t>
      </w:r>
      <w:proofErr w:type="spellStart"/>
      <w:r>
        <w:rPr>
          <w:rFonts w:ascii="Comic Sans MS" w:hAnsi="Comic Sans MS"/>
          <w:sz w:val="24"/>
          <w:szCs w:val="24"/>
        </w:rPr>
        <w:t>Cornin</w:t>
      </w:r>
      <w:proofErr w:type="spellEnd"/>
      <w:r>
        <w:rPr>
          <w:rFonts w:ascii="Comic Sans MS" w:hAnsi="Comic Sans MS"/>
          <w:sz w:val="24"/>
          <w:szCs w:val="24"/>
        </w:rPr>
        <w:t xml:space="preserve"> Bouchon.     </w:t>
      </w:r>
      <w:r>
        <w:rPr>
          <w:rFonts w:ascii="Comic Sans MS" w:hAnsi="Comic Sans MS"/>
          <w:color w:val="FF0000"/>
          <w:sz w:val="24"/>
          <w:szCs w:val="24"/>
        </w:rPr>
        <w:t>VRAI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proofErr w:type="spellStart"/>
      <w:r>
        <w:rPr>
          <w:rFonts w:ascii="Comic Sans MS" w:hAnsi="Comic Sans MS"/>
          <w:sz w:val="24"/>
          <w:szCs w:val="24"/>
        </w:rPr>
        <w:t>Foufouille</w:t>
      </w:r>
      <w:proofErr w:type="spellEnd"/>
      <w:r>
        <w:rPr>
          <w:rFonts w:ascii="Comic Sans MS" w:hAnsi="Comic Sans MS"/>
          <w:sz w:val="24"/>
          <w:szCs w:val="24"/>
        </w:rPr>
        <w:t xml:space="preserve"> a un plan.        </w:t>
      </w:r>
      <w:r>
        <w:rPr>
          <w:rFonts w:ascii="Comic Sans MS" w:hAnsi="Comic Sans MS"/>
          <w:color w:val="FF0000"/>
          <w:sz w:val="24"/>
          <w:szCs w:val="24"/>
        </w:rPr>
        <w:t>FAUX (c’est son frère)</w:t>
      </w: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3223E4">
        <w:rPr>
          <w:rFonts w:ascii="Comic Sans MS" w:hAnsi="Comic Sans MS"/>
          <w:sz w:val="24"/>
          <w:szCs w:val="24"/>
          <w:u w:val="single"/>
        </w:rPr>
        <w:t>Complète le tableau avec les noms suivants</w:t>
      </w:r>
      <w:r>
        <w:rPr>
          <w:rFonts w:ascii="Comic Sans MS" w:hAnsi="Comic Sans MS"/>
          <w:sz w:val="24"/>
          <w:szCs w:val="24"/>
        </w:rPr>
        <w:t xml:space="preserve"> : </w:t>
      </w:r>
    </w:p>
    <w:p w:rsidR="00BC2BC0" w:rsidRPr="003223E4" w:rsidRDefault="00BC2BC0" w:rsidP="00BC2BC0">
      <w:pPr>
        <w:rPr>
          <w:rFonts w:ascii="Comic Sans MS" w:hAnsi="Comic Sans MS"/>
          <w:sz w:val="28"/>
          <w:szCs w:val="28"/>
        </w:rPr>
      </w:pPr>
      <w:proofErr w:type="gramStart"/>
      <w:r w:rsidRPr="003223E4">
        <w:rPr>
          <w:rFonts w:ascii="Comic Sans MS" w:hAnsi="Comic Sans MS"/>
          <w:sz w:val="28"/>
          <w:szCs w:val="28"/>
        </w:rPr>
        <w:t>assassin</w:t>
      </w:r>
      <w:proofErr w:type="gramEnd"/>
      <w:r w:rsidRPr="003223E4">
        <w:rPr>
          <w:rFonts w:ascii="Comic Sans MS" w:hAnsi="Comic Sans MS"/>
          <w:sz w:val="28"/>
          <w:szCs w:val="28"/>
        </w:rPr>
        <w:t xml:space="preserve"> – colère – maison – fille – chambre – idée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C2BC0" w:rsidTr="00442186">
        <w:tc>
          <w:tcPr>
            <w:tcW w:w="3596" w:type="dxa"/>
          </w:tcPr>
          <w:p w:rsidR="00BC2BC0" w:rsidRDefault="00BC2BC0" w:rsidP="004421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de personnes</w:t>
            </w:r>
          </w:p>
        </w:tc>
        <w:tc>
          <w:tcPr>
            <w:tcW w:w="3597" w:type="dxa"/>
          </w:tcPr>
          <w:p w:rsidR="00BC2BC0" w:rsidRDefault="00BC2BC0" w:rsidP="004421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de lieux</w:t>
            </w:r>
          </w:p>
        </w:tc>
        <w:tc>
          <w:tcPr>
            <w:tcW w:w="3597" w:type="dxa"/>
          </w:tcPr>
          <w:p w:rsidR="00BC2BC0" w:rsidRDefault="00BC2BC0" w:rsidP="0044218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Noms de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choses</w:t>
            </w:r>
            <w:r w:rsidRPr="00BC2BC0">
              <w:rPr>
                <w:rFonts w:ascii="Comic Sans MS" w:hAnsi="Comic Sans MS"/>
                <w:color w:val="FF0000"/>
                <w:sz w:val="12"/>
                <w:szCs w:val="12"/>
              </w:rPr>
              <w:t>(</w:t>
            </w:r>
            <w:proofErr w:type="gramEnd"/>
            <w:r w:rsidRPr="00BC2BC0">
              <w:rPr>
                <w:rFonts w:ascii="Comic Sans MS" w:hAnsi="Comic Sans MS"/>
                <w:color w:val="FF0000"/>
                <w:sz w:val="12"/>
                <w:szCs w:val="12"/>
              </w:rPr>
              <w:t>qu’on ne peut pas toucher)</w:t>
            </w:r>
          </w:p>
        </w:tc>
      </w:tr>
      <w:tr w:rsidR="00BC2BC0" w:rsidTr="00442186">
        <w:tc>
          <w:tcPr>
            <w:tcW w:w="3596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assassin</w:t>
            </w:r>
            <w:proofErr w:type="gramEnd"/>
          </w:p>
        </w:tc>
        <w:tc>
          <w:tcPr>
            <w:tcW w:w="3597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maison</w:t>
            </w:r>
            <w:proofErr w:type="gramEnd"/>
          </w:p>
        </w:tc>
        <w:tc>
          <w:tcPr>
            <w:tcW w:w="3597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colère</w:t>
            </w:r>
            <w:proofErr w:type="gramEnd"/>
          </w:p>
        </w:tc>
      </w:tr>
      <w:tr w:rsidR="00BC2BC0" w:rsidTr="00442186">
        <w:tc>
          <w:tcPr>
            <w:tcW w:w="3596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fille</w:t>
            </w:r>
            <w:proofErr w:type="gramEnd"/>
          </w:p>
        </w:tc>
        <w:tc>
          <w:tcPr>
            <w:tcW w:w="3597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chambre</w:t>
            </w:r>
            <w:proofErr w:type="gramEnd"/>
          </w:p>
        </w:tc>
        <w:tc>
          <w:tcPr>
            <w:tcW w:w="3597" w:type="dxa"/>
          </w:tcPr>
          <w:p w:rsidR="00BC2BC0" w:rsidRPr="00BC2BC0" w:rsidRDefault="00BC2BC0" w:rsidP="00442186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4"/>
                <w:szCs w:val="24"/>
              </w:rPr>
              <w:t>idée</w:t>
            </w:r>
            <w:proofErr w:type="gramEnd"/>
          </w:p>
        </w:tc>
      </w:tr>
    </w:tbl>
    <w:p w:rsidR="00BC2BC0" w:rsidRPr="00182E0C" w:rsidRDefault="00BC2BC0" w:rsidP="00BC2BC0">
      <w:pPr>
        <w:rPr>
          <w:rFonts w:ascii="Comic Sans MS" w:hAnsi="Comic Sans MS"/>
          <w:sz w:val="14"/>
          <w:szCs w:val="14"/>
        </w:rPr>
      </w:pPr>
    </w:p>
    <w:p w:rsidR="00BC2BC0" w:rsidRPr="006B7887" w:rsidRDefault="00BC2BC0" w:rsidP="00BC2BC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Pr="006B7887">
        <w:rPr>
          <w:rFonts w:ascii="Comic Sans MS" w:hAnsi="Comic Sans MS"/>
          <w:sz w:val="24"/>
          <w:szCs w:val="24"/>
          <w:u w:val="single"/>
        </w:rPr>
        <w:t>Écris l’infinitif du verbe souligné (Pense à la formule magique : « Il faut… »)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J’</w:t>
      </w:r>
      <w:r w:rsidRPr="003223E4">
        <w:rPr>
          <w:rFonts w:ascii="Comic Sans MS" w:hAnsi="Comic Sans MS"/>
          <w:sz w:val="24"/>
          <w:szCs w:val="24"/>
          <w:u w:val="single"/>
        </w:rPr>
        <w:t xml:space="preserve">ai </w:t>
      </w:r>
      <w:r>
        <w:rPr>
          <w:rFonts w:ascii="Comic Sans MS" w:hAnsi="Comic Sans MS"/>
          <w:sz w:val="24"/>
          <w:szCs w:val="24"/>
        </w:rPr>
        <w:t xml:space="preserve">un plan.              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avoir</w:t>
      </w:r>
      <w:proofErr w:type="gramEnd"/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Il </w:t>
      </w:r>
      <w:r w:rsidRPr="003223E4">
        <w:rPr>
          <w:rFonts w:ascii="Comic Sans MS" w:hAnsi="Comic Sans MS"/>
          <w:sz w:val="24"/>
          <w:szCs w:val="24"/>
          <w:u w:val="single"/>
        </w:rPr>
        <w:t>va</w:t>
      </w:r>
      <w:r>
        <w:rPr>
          <w:rFonts w:ascii="Comic Sans MS" w:hAnsi="Comic Sans MS"/>
          <w:sz w:val="24"/>
          <w:szCs w:val="24"/>
        </w:rPr>
        <w:t xml:space="preserve"> en prison.          </w:t>
      </w:r>
      <w:proofErr w:type="gramStart"/>
      <w:r>
        <w:rPr>
          <w:rFonts w:ascii="Comic Sans MS" w:hAnsi="Comic Sans MS"/>
          <w:color w:val="FF0000"/>
          <w:sz w:val="24"/>
          <w:szCs w:val="24"/>
        </w:rPr>
        <w:t>aller</w:t>
      </w:r>
      <w:proofErr w:type="gramEnd"/>
    </w:p>
    <w:p w:rsidR="00BC2BC0" w:rsidRDefault="00BC2BC0" w:rsidP="00BC2BC0">
      <w:pPr>
        <w:rPr>
          <w:rFonts w:ascii="Comic Sans MS" w:hAnsi="Comic Sans MS"/>
          <w:sz w:val="24"/>
          <w:szCs w:val="24"/>
        </w:rPr>
      </w:pPr>
    </w:p>
    <w:p w:rsidR="00BC2BC0" w:rsidRPr="006B7887" w:rsidRDefault="00BC2BC0" w:rsidP="00BC2BC0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7</w:t>
      </w:r>
      <w:r w:rsidRPr="006B7887">
        <w:rPr>
          <w:rFonts w:ascii="Comic Sans MS" w:hAnsi="Comic Sans MS"/>
          <w:sz w:val="24"/>
          <w:szCs w:val="24"/>
          <w:u w:val="single"/>
        </w:rPr>
        <w:t xml:space="preserve">. Réécris les 2 phrases de l’exercice 6 en commençant par </w:t>
      </w:r>
      <w:r>
        <w:rPr>
          <w:rFonts w:ascii="Comic Sans MS" w:hAnsi="Comic Sans MS"/>
          <w:sz w:val="24"/>
          <w:szCs w:val="24"/>
          <w:u w:val="single"/>
        </w:rPr>
        <w:t>« </w:t>
      </w:r>
      <w:r w:rsidRPr="006B7887">
        <w:rPr>
          <w:rFonts w:ascii="Comic Sans MS" w:hAnsi="Comic Sans MS"/>
          <w:sz w:val="24"/>
          <w:szCs w:val="24"/>
          <w:u w:val="single"/>
        </w:rPr>
        <w:t>Nous</w:t>
      </w:r>
      <w:r>
        <w:rPr>
          <w:rFonts w:ascii="Comic Sans MS" w:hAnsi="Comic Sans MS"/>
          <w:sz w:val="24"/>
          <w:szCs w:val="24"/>
          <w:u w:val="single"/>
        </w:rPr>
        <w:t> »</w:t>
      </w:r>
    </w:p>
    <w:p w:rsidR="00BC2BC0" w:rsidRPr="00BC2BC0" w:rsidRDefault="00BC2BC0" w:rsidP="00BC2BC0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</w:t>
      </w:r>
      <w:r>
        <w:rPr>
          <w:rFonts w:ascii="Comic Sans MS" w:hAnsi="Comic Sans MS"/>
          <w:color w:val="FF0000"/>
          <w:sz w:val="24"/>
          <w:szCs w:val="24"/>
        </w:rPr>
        <w:t>avons un plan.</w:t>
      </w:r>
    </w:p>
    <w:p w:rsidR="00BC2BC0" w:rsidRPr="00BC2BC0" w:rsidRDefault="00BC2BC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</w:t>
      </w:r>
      <w:r>
        <w:rPr>
          <w:rFonts w:ascii="Comic Sans MS" w:hAnsi="Comic Sans MS"/>
          <w:color w:val="FF0000"/>
          <w:sz w:val="24"/>
          <w:szCs w:val="24"/>
        </w:rPr>
        <w:t>allons en prison.</w:t>
      </w:r>
    </w:p>
    <w:sectPr w:rsidR="00BC2BC0" w:rsidRPr="00BC2BC0" w:rsidSect="00B829F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C0"/>
    <w:rsid w:val="00B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5C5C"/>
  <w15:chartTrackingRefBased/>
  <w15:docId w15:val="{2481275D-23FD-43B2-AE50-6D743A52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fontaine</dc:creator>
  <cp:keywords/>
  <dc:description/>
  <cp:lastModifiedBy>Fanny fontaine</cp:lastModifiedBy>
  <cp:revision>1</cp:revision>
  <dcterms:created xsi:type="dcterms:W3CDTF">2020-03-30T15:20:00Z</dcterms:created>
  <dcterms:modified xsi:type="dcterms:W3CDTF">2020-03-30T15:25:00Z</dcterms:modified>
</cp:coreProperties>
</file>